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9D1B8">
      <w:pPr>
        <w:jc w:val="center"/>
        <w:rPr>
          <w:rFonts w:ascii="Times New Roman" w:hAnsi="Times New Roman" w:cs="Times New Roman"/>
          <w:b/>
          <w:sz w:val="28"/>
        </w:rPr>
      </w:pPr>
    </w:p>
    <w:p w14:paraId="5D750458">
      <w:pPr>
        <w:jc w:val="center"/>
        <w:rPr>
          <w:rFonts w:ascii="Times New Roman" w:hAnsi="Times New Roman" w:cs="Times New Roman"/>
          <w:b/>
          <w:sz w:val="28"/>
        </w:rPr>
      </w:pPr>
    </w:p>
    <w:p w14:paraId="604F5365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Знак информационной продукции.</w:t>
      </w:r>
    </w:p>
    <w:p w14:paraId="647D2F5A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Особенности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приведения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 в электронной библиографической записи</w:t>
      </w:r>
    </w:p>
    <w:p w14:paraId="16387C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483C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273A3F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0E18D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sz w:val="24"/>
          <w:szCs w:val="24"/>
          <w:lang w:val="ru-RU"/>
        </w:rPr>
        <w:t>«</w:t>
      </w:r>
      <w:r>
        <w:rPr>
          <w:rFonts w:hint="default" w:ascii="Courier New" w:hAnsi="Courier New" w:eastAsia="SimSun" w:cs="Courier New"/>
          <w:sz w:val="24"/>
          <w:szCs w:val="24"/>
        </w:rPr>
        <w:t>Согласно вступившему в силу 01.09.2012 Федеральному закону (ФЗ) № 436 «О защите детей от информации, причиняющей вред их здоровью и развитию», все материалы в СМИ должны быть маркированы по возрастным категориям</w:t>
      </w:r>
      <w:r>
        <w:rPr>
          <w:rFonts w:hint="default" w:ascii="Courier New" w:hAnsi="Courier New" w:eastAsia="SimSun" w:cs="Courier New"/>
          <w:sz w:val="24"/>
          <w:szCs w:val="24"/>
          <w:lang w:val="ru-RU"/>
        </w:rPr>
        <w:t>.</w:t>
      </w:r>
    </w:p>
    <w:p w14:paraId="788C34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sz w:val="24"/>
          <w:szCs w:val="24"/>
        </w:rPr>
        <w:t>Обозначение категории информационной продукции знаком информационной продукции и/или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и/или распространителем</w:t>
      </w:r>
      <w:r>
        <w:rPr>
          <w:rFonts w:hint="default" w:ascii="Courier New" w:hAnsi="Courier New" w:eastAsia="SimSun" w:cs="Courier New"/>
          <w:sz w:val="24"/>
          <w:szCs w:val="24"/>
          <w:lang w:val="ru-RU"/>
        </w:rPr>
        <w:t>.</w:t>
      </w:r>
    </w:p>
    <w:p w14:paraId="6641A5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sz w:val="24"/>
          <w:szCs w:val="24"/>
        </w:rPr>
        <w:t>Согласно закону «О защите детей от информации, причиняющей вред их здоровью и развитию», знак информационной продукции (значок с указанием возраста «0+», «6+», «12+», «16+» и «18+») должен располагаться на полосе печатной (книжной) продукции, содержащей выпускные данные, и не должен быть меньше шрифтов, используемых на этой полосе. Знак может дублироваться на обложке книги. Если книжная продукция запрещена для детей, соответствующий знак («18+») обязательно должен присутствовать на обложке</w:t>
      </w:r>
      <w:r>
        <w:rPr>
          <w:rFonts w:hint="default" w:ascii="Courier New" w:hAnsi="Courier New" w:eastAsia="SimSun" w:cs="Courier New"/>
          <w:sz w:val="24"/>
          <w:szCs w:val="24"/>
          <w:lang w:val="ru-RU"/>
        </w:rPr>
        <w:t>»</w:t>
      </w:r>
      <w:r>
        <w:rPr>
          <w:rStyle w:val="5"/>
          <w:rFonts w:hint="default" w:ascii="Courier New" w:hAnsi="Courier New" w:eastAsia="SimSun" w:cs="Courier New"/>
          <w:sz w:val="24"/>
          <w:szCs w:val="24"/>
          <w:lang w:val="ru-RU"/>
        </w:rPr>
        <w:footnoteReference w:id="0"/>
      </w:r>
      <w:r>
        <w:rPr>
          <w:rFonts w:hint="default" w:ascii="Courier New" w:hAnsi="Courier New" w:eastAsia="SimSun" w:cs="Courier New"/>
          <w:sz w:val="24"/>
          <w:szCs w:val="24"/>
          <w:lang w:val="ru-RU"/>
        </w:rPr>
        <w:t>.</w:t>
      </w:r>
    </w:p>
    <w:p w14:paraId="7AB7E3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  <w:sectPr>
          <w:headerReference r:id="rId5" w:type="default"/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  <w:r>
        <w:rPr>
          <w:rFonts w:hint="default" w:ascii="Courier New" w:hAnsi="Courier New" w:eastAsia="SimSun" w:cs="Courier New"/>
          <w:sz w:val="24"/>
          <w:szCs w:val="24"/>
          <w:lang w:val="ru-RU"/>
        </w:rPr>
        <w:t>«</w:t>
      </w:r>
      <w:r>
        <w:rPr>
          <w:rFonts w:hint="default" w:ascii="Courier New" w:hAnsi="Courier New" w:eastAsia="SimSun" w:cs="Courier New"/>
          <w:sz w:val="24"/>
          <w:szCs w:val="24"/>
        </w:rPr>
        <w:t xml:space="preserve">В РНБ, независимо от формы приведения и месте приведения знака или текста в документе, для знака информационной продукции в формате RUSMARC используется специальное </w:t>
      </w:r>
      <w:r>
        <w:rPr>
          <w:rFonts w:hint="default" w:ascii="Courier New" w:hAnsi="Courier New" w:eastAsia="SimSun" w:cs="Courier New"/>
          <w:b/>
          <w:bCs/>
          <w:sz w:val="24"/>
          <w:szCs w:val="24"/>
        </w:rPr>
        <w:t>поле 333 Примечания об особенностях распространения и использования</w:t>
      </w:r>
      <w:r>
        <w:rPr>
          <w:rFonts w:hint="default" w:ascii="Courier New" w:hAnsi="Courier New" w:eastAsia="SimSun" w:cs="Courier New"/>
          <w:sz w:val="24"/>
          <w:szCs w:val="24"/>
        </w:rPr>
        <w:t>. Поле предназначено для сведений о пользователях или предполагаемой аудитории, на которую рассчитан документ, в том числе примечание о знаке информационной продукции (в соответствии с требованиями Федерального закона «О защите детей от информации, причиняющей вред их здоровью и развитию»), при наличии в информационной продукции развернутой информации, указанной в выпускных данных и на обложке/переплете. В записи в поле 333 сведения приводятся в той форме, которая приведена в документе. Если в документе сведения приводятся дважды в различной форме, выбирается любая из форм</w:t>
      </w:r>
      <w:r>
        <w:rPr>
          <w:rFonts w:hint="default" w:ascii="Courier New" w:hAnsi="Courier New" w:eastAsia="SimSun" w:cs="Courier New"/>
          <w:sz w:val="24"/>
          <w:szCs w:val="24"/>
          <w:lang w:val="ru-RU"/>
        </w:rPr>
        <w:t>»</w:t>
      </w:r>
      <w:r>
        <w:rPr>
          <w:rStyle w:val="5"/>
          <w:rFonts w:hint="default" w:ascii="Courier New" w:hAnsi="Courier New" w:eastAsia="SimSun" w:cs="Courier New"/>
          <w:sz w:val="24"/>
          <w:szCs w:val="24"/>
          <w:lang w:val="ru-RU"/>
        </w:rPr>
        <w:footnoteReference w:id="1"/>
      </w:r>
      <w:r>
        <w:rPr>
          <w:rFonts w:hint="default" w:ascii="Courier New" w:hAnsi="Courier New" w:eastAsia="SimSun" w:cs="Courier New"/>
          <w:sz w:val="24"/>
          <w:szCs w:val="24"/>
          <w:lang w:val="ru-RU"/>
        </w:rPr>
        <w:t>.</w:t>
      </w:r>
    </w:p>
    <w:p w14:paraId="7DD64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0A409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sz w:val="24"/>
          <w:szCs w:val="24"/>
          <w:lang w:val="ru-RU"/>
        </w:rPr>
        <w:t xml:space="preserve">В соответствии с требованиями ФЗ, а также техническими особенностями АБИС </w:t>
      </w:r>
      <w:r>
        <w:rPr>
          <w:rFonts w:hint="default" w:ascii="Courier New" w:hAnsi="Courier New" w:eastAsia="SimSun" w:cs="Courier New"/>
          <w:sz w:val="24"/>
          <w:szCs w:val="24"/>
          <w:lang w:val="en-US"/>
        </w:rPr>
        <w:t>OPAC-Global</w:t>
      </w:r>
      <w:r>
        <w:rPr>
          <w:rFonts w:hint="default" w:ascii="Courier New" w:hAnsi="Courier New" w:eastAsia="SimSun" w:cs="Courier New"/>
          <w:sz w:val="24"/>
          <w:szCs w:val="24"/>
          <w:lang w:val="ru-RU"/>
        </w:rPr>
        <w:t>, а именно автоматизированной выдачи документов пользователям, в Донской государственной публичной библиотеке настройка системы выдачи осуществляется через дополнительные поля в электронной библиографической записи.</w:t>
      </w:r>
    </w:p>
    <w:p w14:paraId="6A37DD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0097E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308104A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/>
          <w:bCs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b/>
          <w:bCs/>
          <w:sz w:val="24"/>
          <w:szCs w:val="24"/>
          <w:lang w:val="ru-RU"/>
        </w:rPr>
        <w:t>Поле 333</w:t>
      </w:r>
    </w:p>
    <w:p w14:paraId="7F674FE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sz w:val="24"/>
          <w:szCs w:val="24"/>
          <w:lang w:val="ru-RU"/>
        </w:rPr>
        <w:t>В поле проставляется знак информационной продукции только в виде цифры со знаком «+».</w:t>
      </w:r>
    </w:p>
    <w:p w14:paraId="35ACE93A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243476F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both"/>
        <w:textAlignment w:val="auto"/>
        <w:rPr>
          <w:rFonts w:hint="default" w:ascii="Courier New" w:hAnsi="Courier New" w:eastAsia="SimSun" w:cs="Courier New"/>
          <w:b/>
          <w:bCs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b/>
          <w:bCs/>
          <w:sz w:val="24"/>
          <w:szCs w:val="24"/>
          <w:lang w:val="ru-RU"/>
        </w:rPr>
        <w:t>Поле 910</w:t>
      </w:r>
    </w:p>
    <w:p w14:paraId="51FB275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Chars="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sz w:val="24"/>
          <w:szCs w:val="24"/>
          <w:lang w:val="ru-RU"/>
        </w:rPr>
        <w:t>Дополнительное поле, предназначено для отражения возраста. Отвечает за ограничения при автоматизированной выдаче документов пользователям.</w:t>
      </w:r>
    </w:p>
    <w:p w14:paraId="7823E06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Chars="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sz w:val="24"/>
          <w:szCs w:val="24"/>
          <w:lang w:val="ru-RU"/>
        </w:rPr>
        <w:t xml:space="preserve">Из списка полей в запись добавляется поле 910, нажмается </w:t>
      </w:r>
      <w:r>
        <w:rPr>
          <w:rFonts w:hint="default" w:ascii="Courier New" w:hAnsi="Courier New" w:eastAsia="SimSun" w:cs="Courier New"/>
          <w:sz w:val="24"/>
          <w:szCs w:val="24"/>
          <w:lang w:val="en-US"/>
        </w:rPr>
        <w:t>$a</w:t>
      </w:r>
      <w:r>
        <w:rPr>
          <w:rFonts w:hint="default" w:ascii="Courier New" w:hAnsi="Courier New" w:eastAsia="SimSun" w:cs="Courier New"/>
          <w:sz w:val="24"/>
          <w:szCs w:val="24"/>
          <w:lang w:val="ru-RU"/>
        </w:rPr>
        <w:t>, из автоматического справочника выбирается нужный возраст.</w:t>
      </w:r>
    </w:p>
    <w:p w14:paraId="30CA518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329E8D36">
      <w:pPr>
        <w:spacing w:after="0" w:line="240" w:lineRule="auto"/>
        <w:jc w:val="both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</w:p>
    <w:p w14:paraId="1487BF97">
      <w:pPr>
        <w:spacing w:after="0" w:line="240" w:lineRule="auto"/>
        <w:jc w:val="both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>ПРИМЕРЫ:</w:t>
      </w:r>
    </w:p>
    <w:p w14:paraId="6B1D47EF">
      <w:pPr>
        <w:spacing w:after="0" w:line="240" w:lineRule="auto"/>
        <w:jc w:val="both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</w:p>
    <w:p w14:paraId="74D40FED">
      <w:pPr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>1)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Сведения представлены на обложке: </w:t>
      </w:r>
      <w:r>
        <w:rPr>
          <w:rFonts w:ascii="Courier New" w:hAnsi="Courier New" w:eastAsia="Times New Roman" w:cs="Courier New"/>
          <w:b/>
          <w:sz w:val="24"/>
          <w:szCs w:val="24"/>
          <w:highlight w:val="lightGray"/>
          <w:lang w:eastAsia="ru-RU"/>
        </w:rPr>
        <w:t>18+</w:t>
      </w:r>
    </w:p>
    <w:p w14:paraId="5B4FF88E">
      <w:pPr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7D8BAB45">
      <w:pPr>
        <w:spacing w:after="0" w:line="240" w:lineRule="auto"/>
        <w:jc w:val="both"/>
        <w:rPr>
          <w:rFonts w:ascii="Courier New" w:hAnsi="Courier New" w:eastAsia="Times New Roman" w:cs="Courier New"/>
          <w:b/>
          <w:sz w:val="24"/>
          <w:szCs w:val="24"/>
          <w:highlight w:val="none"/>
          <w:lang w:eastAsia="ru-RU"/>
        </w:rPr>
      </w:pP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>33</w:t>
      </w:r>
      <w:r>
        <w:rPr>
          <w:rFonts w:ascii="Courier New" w:hAnsi="Courier New" w:eastAsia="Times New Roman" w:cs="Courier New"/>
          <w:b/>
          <w:sz w:val="24"/>
          <w:szCs w:val="24"/>
          <w:highlight w:val="none"/>
          <w:lang w:eastAsia="ru-RU"/>
        </w:rPr>
        <w:t>3</w:t>
      </w:r>
      <w:r>
        <w:rPr>
          <w:rFonts w:ascii="Courier New" w:hAnsi="Courier New" w:eastAsia="Times New Roman" w:cs="Courier New"/>
          <w:sz w:val="24"/>
          <w:szCs w:val="24"/>
          <w:highlight w:val="none"/>
          <w:lang w:eastAsia="ru-RU"/>
        </w:rPr>
        <w:t xml:space="preserve"> ##$a</w:t>
      </w:r>
      <w:r>
        <w:rPr>
          <w:rFonts w:ascii="Courier New" w:hAnsi="Courier New" w:eastAsia="Times New Roman" w:cs="Courier New"/>
          <w:b/>
          <w:sz w:val="24"/>
          <w:szCs w:val="24"/>
          <w:highlight w:val="none"/>
          <w:lang w:eastAsia="ru-RU"/>
        </w:rPr>
        <w:t>18+</w:t>
      </w:r>
    </w:p>
    <w:p w14:paraId="0A6ACF6A">
      <w:pPr>
        <w:spacing w:after="0" w:line="240" w:lineRule="auto"/>
        <w:jc w:val="both"/>
        <w:rPr>
          <w:rFonts w:hint="default" w:ascii="Courier New" w:hAnsi="Courier New" w:eastAsia="Times New Roman" w:cs="Courier New"/>
          <w:b/>
          <w:sz w:val="24"/>
          <w:szCs w:val="24"/>
          <w:highlight w:val="none"/>
          <w:lang w:val="en-US" w:eastAsia="ru-RU"/>
        </w:rPr>
      </w:pPr>
      <w:r>
        <w:rPr>
          <w:rFonts w:hint="default" w:ascii="Courier New" w:hAnsi="Courier New" w:eastAsia="Times New Roman" w:cs="Courier New"/>
          <w:b/>
          <w:sz w:val="24"/>
          <w:szCs w:val="24"/>
          <w:highlight w:val="none"/>
          <w:lang w:val="en-US" w:eastAsia="ru-RU"/>
        </w:rPr>
        <w:t xml:space="preserve">910 </w:t>
      </w:r>
      <w:r>
        <w:rPr>
          <w:rFonts w:hint="default" w:ascii="Courier New" w:hAnsi="Courier New" w:eastAsia="Times New Roman" w:cs="Courier New"/>
          <w:b w:val="0"/>
          <w:bCs/>
          <w:sz w:val="24"/>
          <w:szCs w:val="24"/>
          <w:highlight w:val="none"/>
          <w:lang w:val="en-US" w:eastAsia="ru-RU"/>
        </w:rPr>
        <w:t>##$a</w:t>
      </w:r>
      <w:r>
        <w:rPr>
          <w:rFonts w:hint="default" w:ascii="Courier New" w:hAnsi="Courier New" w:eastAsia="Times New Roman" w:cs="Courier New"/>
          <w:b/>
          <w:sz w:val="24"/>
          <w:szCs w:val="24"/>
          <w:highlight w:val="none"/>
          <w:lang w:val="en-US" w:eastAsia="ru-RU"/>
        </w:rPr>
        <w:t>18</w:t>
      </w:r>
    </w:p>
    <w:p w14:paraId="61BF5EBF">
      <w:pPr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7A5B9B78">
      <w:pPr>
        <w:spacing w:after="0" w:line="240" w:lineRule="auto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</w:p>
    <w:p w14:paraId="25C883D0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>2)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Сведения указаны в выпускных данных: </w:t>
      </w:r>
      <w:r>
        <w:rPr>
          <w:rFonts w:ascii="Courier New" w:hAnsi="Courier New" w:eastAsia="Times New Roman" w:cs="Courier New"/>
          <w:b/>
          <w:sz w:val="24"/>
          <w:szCs w:val="24"/>
          <w:highlight w:val="lightGray"/>
          <w:lang w:eastAsia="ru-RU"/>
        </w:rPr>
        <w:t>Для детей старше 16 лет</w:t>
      </w:r>
    </w:p>
    <w:p w14:paraId="63DB6F40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52845137">
      <w:pPr>
        <w:spacing w:after="0" w:line="240" w:lineRule="auto"/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</w:pP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>333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##$a</w:t>
      </w:r>
      <w:r>
        <w:rPr>
          <w:rFonts w:ascii="Courier New" w:hAnsi="Courier New" w:eastAsia="Times New Roman" w:cs="Courier New"/>
          <w:b/>
          <w:sz w:val="24"/>
          <w:szCs w:val="24"/>
          <w:highlight w:val="none"/>
          <w:lang w:eastAsia="ru-RU"/>
        </w:rPr>
        <w:t>16</w:t>
      </w:r>
      <w:r>
        <w:rPr>
          <w:rFonts w:hint="default" w:ascii="Courier New" w:hAnsi="Courier New" w:eastAsia="Times New Roman" w:cs="Courier New"/>
          <w:b/>
          <w:sz w:val="24"/>
          <w:szCs w:val="24"/>
          <w:highlight w:val="none"/>
          <w:lang w:val="en-US" w:eastAsia="ru-RU"/>
        </w:rPr>
        <w:t>+</w:t>
      </w:r>
      <w:bookmarkStart w:id="0" w:name="_GoBack"/>
      <w:bookmarkEnd w:id="0"/>
    </w:p>
    <w:p w14:paraId="6AD541FA">
      <w:pPr>
        <w:spacing w:after="0" w:line="240" w:lineRule="auto"/>
        <w:jc w:val="both"/>
        <w:rPr>
          <w:rFonts w:hint="default" w:ascii="Courier New" w:hAnsi="Courier New" w:eastAsia="Times New Roman" w:cs="Courier New"/>
          <w:b/>
          <w:sz w:val="24"/>
          <w:szCs w:val="24"/>
          <w:highlight w:val="none"/>
          <w:lang w:val="en-US" w:eastAsia="ru-RU"/>
        </w:rPr>
      </w:pPr>
      <w:r>
        <w:rPr>
          <w:rFonts w:hint="default" w:ascii="Courier New" w:hAnsi="Courier New" w:eastAsia="Times New Roman" w:cs="Courier New"/>
          <w:b/>
          <w:sz w:val="24"/>
          <w:szCs w:val="24"/>
          <w:highlight w:val="none"/>
          <w:lang w:val="en-US" w:eastAsia="ru-RU"/>
        </w:rPr>
        <w:t xml:space="preserve">910 </w:t>
      </w:r>
      <w:r>
        <w:rPr>
          <w:rFonts w:hint="default" w:ascii="Courier New" w:hAnsi="Courier New" w:eastAsia="Times New Roman" w:cs="Courier New"/>
          <w:b w:val="0"/>
          <w:bCs/>
          <w:sz w:val="24"/>
          <w:szCs w:val="24"/>
          <w:highlight w:val="none"/>
          <w:lang w:val="en-US" w:eastAsia="ru-RU"/>
        </w:rPr>
        <w:t>##$a</w:t>
      </w:r>
      <w:r>
        <w:rPr>
          <w:rFonts w:hint="default" w:ascii="Courier New" w:hAnsi="Courier New" w:eastAsia="Times New Roman" w:cs="Courier New"/>
          <w:b/>
          <w:sz w:val="24"/>
          <w:szCs w:val="24"/>
          <w:highlight w:val="none"/>
          <w:lang w:val="en-US" w:eastAsia="ru-RU"/>
        </w:rPr>
        <w:t>16</w:t>
      </w:r>
    </w:p>
    <w:p w14:paraId="37B71F30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219C79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Variable Display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Display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PT Sans">
    <w:panose1 w:val="020B0503020203020204"/>
    <w:charset w:val="00"/>
    <w:family w:val="auto"/>
    <w:pitch w:val="default"/>
    <w:sig w:usb0="A00002EF" w:usb1="5000204B" w:usb2="00000020" w:usb3="00000000" w:csb0="20000097" w:csb1="00000000"/>
  </w:font>
  <w:font w:name="Cormorant">
    <w:panose1 w:val="00000500000000000000"/>
    <w:charset w:val="00"/>
    <w:family w:val="auto"/>
    <w:pitch w:val="default"/>
    <w:sig w:usb0="20000207" w:usb1="00000001" w:usb2="00000000" w:usb3="00000000" w:csb0="20000197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 w14:paraId="4457A3B7">
      <w:pPr>
        <w:pStyle w:val="8"/>
        <w:snapToGrid w:val="0"/>
      </w:pPr>
      <w:r>
        <w:rPr>
          <w:rStyle w:val="5"/>
        </w:rPr>
        <w:footnoteRef/>
      </w:r>
      <w:r>
        <w:t xml:space="preserve"> </w:t>
      </w:r>
      <w:r>
        <w:rPr>
          <w:rFonts w:hint="default"/>
        </w:rPr>
        <w:t>http://nilc.ru/nilc/documents/znak_info.pdf</w:t>
      </w:r>
    </w:p>
  </w:footnote>
  <w:footnote w:id="1">
    <w:p w14:paraId="51727CF5">
      <w:pPr>
        <w:pStyle w:val="8"/>
        <w:snapToGrid w:val="0"/>
      </w:pPr>
      <w:r>
        <w:rPr>
          <w:rStyle w:val="5"/>
        </w:rPr>
        <w:footnoteRef/>
      </w:r>
      <w:r>
        <w:t xml:space="preserve"> </w:t>
      </w:r>
      <w:r>
        <w:rPr>
          <w:rFonts w:hint="default"/>
        </w:rPr>
        <w:t>http://nilc.ru/nilc/documents/zamechania.pdf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3F08B">
    <w:pPr>
      <w:pStyle w:val="9"/>
    </w:pPr>
    <w:r>
      <w:rPr>
        <w:lang w:eastAsia="ru-RU"/>
      </w:rPr>
      <w:pict>
        <v:group id="Группа 196" o:spid="_x0000_s2049" o:spt="203" style="position:absolute;left:0pt;margin-left:236.5pt;margin-top:9pt;height:38.6pt;width:347.9pt;mso-position-horizontal-relative:page;mso-position-vertical-relative:page;z-index:251659264;mso-width-relative:page;mso-height-relative:page;" coordorigin="330,308" coordsize="11586,835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">
          <o:lock v:ext="edit"/>
          <v:rect id="Rectangle 197" o:spid="_x0000_s2052" o:spt="1" style="position:absolute;left:637;top:360;height:720;width:9169;v-text-anchor:middle;" fillcolor="#E36C0A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kqMQA&#10;AADaAAAADwAAAGRycy9kb3ducmV2LnhtbESPQWvCQBSE74L/YXlCb7rRVg1pNiJCoJdCtYXi7ZF9&#10;TUKyb2N2m6T/vlsQehxm5hsmPUymFQP1rrasYL2KQBAXVtdcKvh4z5cxCOeRNbaWScEPOThk81mK&#10;ibYjn2m4+FIECLsEFVTed4mUrqjIoFvZjjh4X7Y36IPsS6l7HAPctHITRTtpsOawUGFHp4qK5vJt&#10;FGy1vsZFt989fY7546lxb6+37VGph8V0fAbhafL/4Xv7RSvYwN+Vc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pKjEAAAA2gAAAA8AAAAAAAAAAAAAAAAAmAIAAGRycy9k&#10;b3ducmV2LnhtbFBLBQYAAAAABAAEAPUAAACJAwAAAAA=&#10;">
            <v:path/>
            <v:fill on="t" focussize="0,0"/>
            <v:stroke on="f"/>
            <v:imagedata o:title=""/>
            <o:lock v:ext="edit"/>
            <v:textbox>
              <w:txbxContent>
                <w:p w14:paraId="0068C534">
                  <w:pPr>
                    <w:pStyle w:val="9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sdt>
                    <w:sdt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  <w:alias w:val="Название"/>
                      <w:id w:val="-1798601957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</w:sdtEndPr>
                    <w:sdtContent>
                      <w:r>
                        <w:rPr>
                          <w:rFonts w:ascii="Times New Roman" w:hAnsi="Times New Roman"/>
                          <w:i/>
                          <w:sz w:val="18"/>
                          <w:szCs w:val="28"/>
                        </w:rPr>
                        <w:t>МЕТОДИЧЕСКИЕ РЕКОМЕНДАЦИИ</w:t>
                      </w:r>
                    </w:sdtContent>
                  </w:sdt>
                </w:p>
                <w:p w14:paraId="364AD6FC">
                  <w:pPr>
                    <w:pStyle w:val="9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8"/>
                    </w:rPr>
                    <w:t>Центра каталогизации документов библиотечного фонда ДГПБ</w:t>
                  </w:r>
                </w:p>
              </w:txbxContent>
            </v:textbox>
          </v:rect>
          <v:rect id="Rectangle 198" o:spid="_x0000_s2051" o:spt="1" style="position:absolute;left:10004;top:360;height:720;width:1732;v-text-anchor:middle;" fillcolor="#9BBB59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2iMMA&#10;AADaAAAADwAAAGRycy9kb3ducmV2LnhtbESP3WrCQBSE7wXfYTmCd7rxhyKpq5QWoYLSNvYBjtlj&#10;Epo9G3a3Jvr0riB4OczMN8xy3ZlanMn5yrKCyTgBQZxbXXGh4PewGS1A+ICssbZMCi7kYb3q95aY&#10;atvyD52zUIgIYZ+igjKEJpXS5yUZ9GPbEEfvZJ3BEKUrpHbYRrip5TRJXqTBiuNCiQ29l5T/Zf9G&#10;wd7Kb7mriuOk5eTjcv2ab52ZKzUcdG+vIAJ14Rl+tD+1ghncr8Qb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d2iMMAAADaAAAADwAAAAAAAAAAAAAAAACYAgAAZHJzL2Rv&#10;d25yZXYueG1sUEsFBgAAAAAEAAQA9QAAAIgDAAAAAA==&#10;">
            <v:path/>
            <v:fill on="t" focussize="0,0"/>
            <v:stroke on="f"/>
            <v:imagedata o:title=""/>
            <o:lock v:ext="edit"/>
            <v:textbox>
              <w:txbxContent>
                <w:p w14:paraId="682EAEC0">
                  <w:pPr>
                    <w:pStyle w:val="9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а</w:t>
                  </w:r>
                  <w:r>
                    <w:rPr>
                      <w:b/>
                      <w:sz w:val="14"/>
                      <w:lang w:val="ru-RU"/>
                    </w:rPr>
                    <w:t>вгуст</w:t>
                  </w:r>
                  <w:r>
                    <w:rPr>
                      <w:b/>
                      <w:sz w:val="14"/>
                    </w:rPr>
                    <w:t xml:space="preserve">, </w:t>
                  </w:r>
                </w:p>
                <w:p w14:paraId="2EFFEB8B">
                  <w:pPr>
                    <w:pStyle w:val="9"/>
                    <w:rPr>
                      <w:rFonts w:hint="default"/>
                      <w:b/>
                      <w:sz w:val="14"/>
                      <w:lang w:val="ru-RU"/>
                    </w:rPr>
                  </w:pPr>
                  <w:r>
                    <w:rPr>
                      <w:b/>
                      <w:sz w:val="14"/>
                    </w:rPr>
                    <w:t>2024, №</w:t>
                  </w:r>
                  <w:r>
                    <w:rPr>
                      <w:rFonts w:hint="default"/>
                      <w:b/>
                      <w:sz w:val="14"/>
                      <w:lang w:val="ru-RU"/>
                    </w:rPr>
                    <w:t xml:space="preserve"> 3</w:t>
                  </w:r>
                </w:p>
              </w:txbxContent>
            </v:textbox>
          </v:rect>
          <v:rect id="Rectangle 199" o:spid="_x0000_s2050" o:spt="1" style="position:absolute;left:330;top:308;height:835;width:11586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>
            <v:path/>
            <v:fill on="f" focussize="0,0"/>
            <v:stroke weight="1pt"/>
            <v:imagedata o:title=""/>
            <o:lock v:ext="edit"/>
          </v:rect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9B0A5A"/>
    <w:multiLevelType w:val="singleLevel"/>
    <w:tmpl w:val="7E9B0A5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4"/>
    <w:footnote w:id="5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85EE8"/>
    <w:rsid w:val="0000760E"/>
    <w:rsid w:val="0001156F"/>
    <w:rsid w:val="00011F1B"/>
    <w:rsid w:val="00013C36"/>
    <w:rsid w:val="0002442A"/>
    <w:rsid w:val="00024C6B"/>
    <w:rsid w:val="000418CD"/>
    <w:rsid w:val="000440B6"/>
    <w:rsid w:val="00051048"/>
    <w:rsid w:val="000525C3"/>
    <w:rsid w:val="0008146A"/>
    <w:rsid w:val="00085EE8"/>
    <w:rsid w:val="000A5CF1"/>
    <w:rsid w:val="000C1785"/>
    <w:rsid w:val="000C4847"/>
    <w:rsid w:val="000D5971"/>
    <w:rsid w:val="000E1CCE"/>
    <w:rsid w:val="000F5969"/>
    <w:rsid w:val="00116B69"/>
    <w:rsid w:val="00133D2E"/>
    <w:rsid w:val="001354A8"/>
    <w:rsid w:val="00150606"/>
    <w:rsid w:val="00164253"/>
    <w:rsid w:val="001654B8"/>
    <w:rsid w:val="00165612"/>
    <w:rsid w:val="0017315A"/>
    <w:rsid w:val="0017674D"/>
    <w:rsid w:val="00182904"/>
    <w:rsid w:val="0019054E"/>
    <w:rsid w:val="001927A0"/>
    <w:rsid w:val="001A3303"/>
    <w:rsid w:val="001B71E7"/>
    <w:rsid w:val="001C2EB9"/>
    <w:rsid w:val="001C32AC"/>
    <w:rsid w:val="001C77B0"/>
    <w:rsid w:val="001D1669"/>
    <w:rsid w:val="001D2BC7"/>
    <w:rsid w:val="001D617C"/>
    <w:rsid w:val="001D656E"/>
    <w:rsid w:val="0022673A"/>
    <w:rsid w:val="0023018B"/>
    <w:rsid w:val="00254C97"/>
    <w:rsid w:val="00265DB5"/>
    <w:rsid w:val="00275687"/>
    <w:rsid w:val="00281A14"/>
    <w:rsid w:val="0028753C"/>
    <w:rsid w:val="002C6D9E"/>
    <w:rsid w:val="002D6399"/>
    <w:rsid w:val="002D7642"/>
    <w:rsid w:val="002F1184"/>
    <w:rsid w:val="002F51E2"/>
    <w:rsid w:val="003050BD"/>
    <w:rsid w:val="003120D9"/>
    <w:rsid w:val="00326308"/>
    <w:rsid w:val="003344BE"/>
    <w:rsid w:val="00341B06"/>
    <w:rsid w:val="00341C53"/>
    <w:rsid w:val="003437E6"/>
    <w:rsid w:val="003528D0"/>
    <w:rsid w:val="003D56FD"/>
    <w:rsid w:val="0040581E"/>
    <w:rsid w:val="00410BE6"/>
    <w:rsid w:val="00414CF2"/>
    <w:rsid w:val="00417943"/>
    <w:rsid w:val="004276C5"/>
    <w:rsid w:val="00437E83"/>
    <w:rsid w:val="00453A87"/>
    <w:rsid w:val="00464142"/>
    <w:rsid w:val="004701E9"/>
    <w:rsid w:val="00471008"/>
    <w:rsid w:val="00477D00"/>
    <w:rsid w:val="004874D6"/>
    <w:rsid w:val="004D0E56"/>
    <w:rsid w:val="004D4A37"/>
    <w:rsid w:val="004E5D4C"/>
    <w:rsid w:val="004F44BF"/>
    <w:rsid w:val="00512D68"/>
    <w:rsid w:val="00533514"/>
    <w:rsid w:val="0053665D"/>
    <w:rsid w:val="005422EE"/>
    <w:rsid w:val="00544261"/>
    <w:rsid w:val="00546A62"/>
    <w:rsid w:val="00550A52"/>
    <w:rsid w:val="00564503"/>
    <w:rsid w:val="005734FA"/>
    <w:rsid w:val="0058464F"/>
    <w:rsid w:val="0059380E"/>
    <w:rsid w:val="005A16EE"/>
    <w:rsid w:val="005A3014"/>
    <w:rsid w:val="005A676A"/>
    <w:rsid w:val="005C186D"/>
    <w:rsid w:val="005D7055"/>
    <w:rsid w:val="005D7AD7"/>
    <w:rsid w:val="005E1338"/>
    <w:rsid w:val="005E1918"/>
    <w:rsid w:val="005E3F54"/>
    <w:rsid w:val="005F34CB"/>
    <w:rsid w:val="005F3C6A"/>
    <w:rsid w:val="00634221"/>
    <w:rsid w:val="00637F47"/>
    <w:rsid w:val="00640F57"/>
    <w:rsid w:val="00650729"/>
    <w:rsid w:val="00655861"/>
    <w:rsid w:val="00657A12"/>
    <w:rsid w:val="00667622"/>
    <w:rsid w:val="00672549"/>
    <w:rsid w:val="00675A37"/>
    <w:rsid w:val="006A707E"/>
    <w:rsid w:val="006B3007"/>
    <w:rsid w:val="006B45DE"/>
    <w:rsid w:val="006C4789"/>
    <w:rsid w:val="006F4F8D"/>
    <w:rsid w:val="007203AD"/>
    <w:rsid w:val="0073653D"/>
    <w:rsid w:val="007461B6"/>
    <w:rsid w:val="00746821"/>
    <w:rsid w:val="007527A9"/>
    <w:rsid w:val="00773E80"/>
    <w:rsid w:val="00773F60"/>
    <w:rsid w:val="00782A4A"/>
    <w:rsid w:val="007947A3"/>
    <w:rsid w:val="007D7573"/>
    <w:rsid w:val="007F278C"/>
    <w:rsid w:val="007F3863"/>
    <w:rsid w:val="007F4D2A"/>
    <w:rsid w:val="00823B13"/>
    <w:rsid w:val="00827BFE"/>
    <w:rsid w:val="00855B75"/>
    <w:rsid w:val="00880F90"/>
    <w:rsid w:val="00881931"/>
    <w:rsid w:val="00890A51"/>
    <w:rsid w:val="008A7508"/>
    <w:rsid w:val="008B21FA"/>
    <w:rsid w:val="008B5ADA"/>
    <w:rsid w:val="008E0414"/>
    <w:rsid w:val="008F778E"/>
    <w:rsid w:val="0090113F"/>
    <w:rsid w:val="009035DE"/>
    <w:rsid w:val="009141C1"/>
    <w:rsid w:val="00916E2A"/>
    <w:rsid w:val="00924986"/>
    <w:rsid w:val="0093464A"/>
    <w:rsid w:val="00950BDF"/>
    <w:rsid w:val="00951CFE"/>
    <w:rsid w:val="00960256"/>
    <w:rsid w:val="0097576F"/>
    <w:rsid w:val="009807C1"/>
    <w:rsid w:val="009A3E18"/>
    <w:rsid w:val="009A63E4"/>
    <w:rsid w:val="009C11A5"/>
    <w:rsid w:val="009C2420"/>
    <w:rsid w:val="009C7B49"/>
    <w:rsid w:val="009D06B3"/>
    <w:rsid w:val="00A01DCF"/>
    <w:rsid w:val="00A22656"/>
    <w:rsid w:val="00A23554"/>
    <w:rsid w:val="00A24DDC"/>
    <w:rsid w:val="00A2552E"/>
    <w:rsid w:val="00A31C8C"/>
    <w:rsid w:val="00A373D9"/>
    <w:rsid w:val="00A4285E"/>
    <w:rsid w:val="00A4733E"/>
    <w:rsid w:val="00A70D3C"/>
    <w:rsid w:val="00A72A45"/>
    <w:rsid w:val="00A83B8A"/>
    <w:rsid w:val="00A8404C"/>
    <w:rsid w:val="00A9283D"/>
    <w:rsid w:val="00AA3D75"/>
    <w:rsid w:val="00AA41F4"/>
    <w:rsid w:val="00AD1CAA"/>
    <w:rsid w:val="00AE3E91"/>
    <w:rsid w:val="00AE7004"/>
    <w:rsid w:val="00B02DD6"/>
    <w:rsid w:val="00B04945"/>
    <w:rsid w:val="00B12696"/>
    <w:rsid w:val="00B26790"/>
    <w:rsid w:val="00B30F26"/>
    <w:rsid w:val="00B3323B"/>
    <w:rsid w:val="00B432B5"/>
    <w:rsid w:val="00B46F28"/>
    <w:rsid w:val="00B52E17"/>
    <w:rsid w:val="00B81AB3"/>
    <w:rsid w:val="00B94F69"/>
    <w:rsid w:val="00B9557A"/>
    <w:rsid w:val="00B9782E"/>
    <w:rsid w:val="00BB09E1"/>
    <w:rsid w:val="00BD53C8"/>
    <w:rsid w:val="00BD54E2"/>
    <w:rsid w:val="00BE1775"/>
    <w:rsid w:val="00C20FB1"/>
    <w:rsid w:val="00C41355"/>
    <w:rsid w:val="00C52DE0"/>
    <w:rsid w:val="00C557D6"/>
    <w:rsid w:val="00C804ED"/>
    <w:rsid w:val="00CA1520"/>
    <w:rsid w:val="00CE0008"/>
    <w:rsid w:val="00CE529A"/>
    <w:rsid w:val="00CF11CB"/>
    <w:rsid w:val="00CF4713"/>
    <w:rsid w:val="00D05FDF"/>
    <w:rsid w:val="00D0782C"/>
    <w:rsid w:val="00D17054"/>
    <w:rsid w:val="00D3453C"/>
    <w:rsid w:val="00D408FC"/>
    <w:rsid w:val="00D40CE7"/>
    <w:rsid w:val="00D40D66"/>
    <w:rsid w:val="00D479DC"/>
    <w:rsid w:val="00D92DFD"/>
    <w:rsid w:val="00DA5865"/>
    <w:rsid w:val="00DB3FEC"/>
    <w:rsid w:val="00DC4263"/>
    <w:rsid w:val="00DC76A3"/>
    <w:rsid w:val="00DC784B"/>
    <w:rsid w:val="00DD6ED4"/>
    <w:rsid w:val="00DE6FC9"/>
    <w:rsid w:val="00E1490B"/>
    <w:rsid w:val="00E16EDB"/>
    <w:rsid w:val="00E278EC"/>
    <w:rsid w:val="00E33B94"/>
    <w:rsid w:val="00E46357"/>
    <w:rsid w:val="00E55899"/>
    <w:rsid w:val="00E645FB"/>
    <w:rsid w:val="00E76D51"/>
    <w:rsid w:val="00E8194A"/>
    <w:rsid w:val="00E933D8"/>
    <w:rsid w:val="00EA1D18"/>
    <w:rsid w:val="00EA3CB1"/>
    <w:rsid w:val="00EA3D5E"/>
    <w:rsid w:val="00EA5483"/>
    <w:rsid w:val="00EC711E"/>
    <w:rsid w:val="00EE365E"/>
    <w:rsid w:val="00F04730"/>
    <w:rsid w:val="00F12DDC"/>
    <w:rsid w:val="00F14C96"/>
    <w:rsid w:val="00F21982"/>
    <w:rsid w:val="00F25ABC"/>
    <w:rsid w:val="00F26871"/>
    <w:rsid w:val="00F32141"/>
    <w:rsid w:val="00F463AD"/>
    <w:rsid w:val="00F503D0"/>
    <w:rsid w:val="00F531AC"/>
    <w:rsid w:val="00F67ABD"/>
    <w:rsid w:val="00F90B4A"/>
    <w:rsid w:val="00F93112"/>
    <w:rsid w:val="00FA30A1"/>
    <w:rsid w:val="00FA690D"/>
    <w:rsid w:val="00FA70A2"/>
    <w:rsid w:val="00FD2188"/>
    <w:rsid w:val="00FF3C6A"/>
    <w:rsid w:val="00FF4D1A"/>
    <w:rsid w:val="00FF7117"/>
    <w:rsid w:val="2D6A2D98"/>
    <w:rsid w:val="340B3B7A"/>
    <w:rsid w:val="38E627E6"/>
    <w:rsid w:val="3EFA6ABC"/>
    <w:rsid w:val="3F7C2875"/>
    <w:rsid w:val="41D35C22"/>
    <w:rsid w:val="6F007A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2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сноски Знак"/>
    <w:basedOn w:val="3"/>
    <w:link w:val="8"/>
    <w:semiHidden/>
    <w:qFormat/>
    <w:uiPriority w:val="99"/>
    <w:rPr>
      <w:sz w:val="20"/>
      <w:szCs w:val="20"/>
    </w:rPr>
  </w:style>
  <w:style w:type="character" w:customStyle="1" w:styleId="14">
    <w:name w:val="Верхний колонтитул Знак"/>
    <w:basedOn w:val="3"/>
    <w:link w:val="9"/>
    <w:qFormat/>
    <w:uiPriority w:val="99"/>
  </w:style>
  <w:style w:type="character" w:customStyle="1" w:styleId="15">
    <w:name w:val="Нижний колонтитул Знак"/>
    <w:basedOn w:val="3"/>
    <w:link w:val="10"/>
    <w:qFormat/>
    <w:uiPriority w:val="99"/>
  </w:style>
  <w:style w:type="character" w:customStyle="1" w:styleId="16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jsgrdq"/>
    <w:basedOn w:val="3"/>
    <w:qFormat/>
    <w:uiPriority w:val="0"/>
  </w:style>
  <w:style w:type="paragraph" w:customStyle="1" w:styleId="19">
    <w:name w:val="_04xlp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21">
    <w:name w:val="highligh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017837-2231-4FDA-BFEE-96D3920CE1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2258</Words>
  <Characters>12872</Characters>
  <Lines>107</Lines>
  <Paragraphs>30</Paragraphs>
  <TotalTime>28</TotalTime>
  <ScaleCrop>false</ScaleCrop>
  <LinksUpToDate>false</LinksUpToDate>
  <CharactersWithSpaces>15100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2020-11-25T07:49:00Z</dcterms:created>
  <dc:creator>Светлана</dc:creator>
  <cp:lastModifiedBy>ИвкинаСВ</cp:lastModifiedBy>
  <cp:lastPrinted>2024-08-28T11:13:59Z</cp:lastPrinted>
  <dcterms:modified xsi:type="dcterms:W3CDTF">2024-08-28T11:23:36Z</dcterms:modified>
  <dc:title>МЕТОДИЧЕСКИЕ РЕКОМЕНДАЦИИ</dc:title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8B60FDD3225546D1B4171095B06BEBCA</vt:lpwstr>
  </property>
</Properties>
</file>